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Default="00BD7F35" w:rsidP="00E83DE0">
      <w:pPr>
        <w:tabs>
          <w:tab w:val="left" w:pos="8020"/>
        </w:tabs>
        <w:jc w:val="both"/>
      </w:pPr>
      <w:r>
        <w:rPr>
          <w:i/>
        </w:rPr>
        <w:t xml:space="preserve">                                                                         </w:t>
      </w:r>
      <w:r w:rsidR="00C7637A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="00B771B1">
        <w:rPr>
          <w:i/>
        </w:rPr>
        <w:t xml:space="preserve">     </w:t>
      </w:r>
    </w:p>
    <w:p w:rsidR="00BD7F35" w:rsidRPr="00C7637A" w:rsidRDefault="00027EE6" w:rsidP="00E83DE0">
      <w:pPr>
        <w:rPr>
          <w:b/>
          <w:i/>
        </w:rPr>
      </w:pPr>
      <w:r w:rsidRPr="00C7637A">
        <w:rPr>
          <w:i/>
          <w:sz w:val="28"/>
          <w:szCs w:val="28"/>
        </w:rPr>
        <w:t xml:space="preserve">   </w:t>
      </w:r>
      <w:r w:rsidR="00C7637A" w:rsidRPr="00C7637A">
        <w:rPr>
          <w:i/>
          <w:sz w:val="28"/>
          <w:szCs w:val="28"/>
        </w:rPr>
        <w:t xml:space="preserve">                                                                                          </w:t>
      </w:r>
      <w:r w:rsidR="00C7637A">
        <w:rPr>
          <w:i/>
          <w:sz w:val="28"/>
          <w:szCs w:val="28"/>
        </w:rPr>
        <w:t xml:space="preserve">                    </w:t>
      </w:r>
      <w:r w:rsidR="001624C5">
        <w:rPr>
          <w:i/>
          <w:sz w:val="28"/>
          <w:szCs w:val="28"/>
        </w:rPr>
        <w:t xml:space="preserve">      </w:t>
      </w:r>
      <w:r w:rsidR="00C7637A">
        <w:rPr>
          <w:i/>
          <w:sz w:val="28"/>
          <w:szCs w:val="28"/>
        </w:rPr>
        <w:t xml:space="preserve">       </w:t>
      </w:r>
      <w:r w:rsidR="00C7637A" w:rsidRPr="00C7637A">
        <w:rPr>
          <w:i/>
          <w:sz w:val="28"/>
          <w:szCs w:val="28"/>
        </w:rPr>
        <w:t xml:space="preserve">    </w:t>
      </w:r>
      <w:r w:rsidR="00C7637A" w:rsidRPr="00C7637A">
        <w:rPr>
          <w:b/>
          <w:i/>
        </w:rPr>
        <w:t xml:space="preserve">                                                           </w:t>
      </w:r>
    </w:p>
    <w:p w:rsidR="009A1C86" w:rsidRDefault="009A1C86" w:rsidP="00E83DE0">
      <w:pPr>
        <w:rPr>
          <w:b/>
          <w:i/>
        </w:rPr>
      </w:pPr>
    </w:p>
    <w:p w:rsidR="00BD7F35" w:rsidRDefault="009A1C86" w:rsidP="009A1C86">
      <w:pPr>
        <w:jc w:val="center"/>
        <w:rPr>
          <w:b/>
          <w:sz w:val="32"/>
        </w:rPr>
      </w:pPr>
      <w:r w:rsidRPr="009A1C86">
        <w:rPr>
          <w:b/>
          <w:sz w:val="32"/>
        </w:rPr>
        <w:t>Р</w:t>
      </w:r>
      <w:r>
        <w:rPr>
          <w:b/>
          <w:sz w:val="32"/>
        </w:rPr>
        <w:t>еспублика Северная Осетия-Алания</w:t>
      </w:r>
    </w:p>
    <w:p w:rsidR="009A1C86" w:rsidRDefault="009A1C86" w:rsidP="009A1C86">
      <w:pPr>
        <w:jc w:val="center"/>
        <w:rPr>
          <w:b/>
          <w:sz w:val="32"/>
        </w:rPr>
      </w:pPr>
      <w:r>
        <w:rPr>
          <w:b/>
          <w:sz w:val="32"/>
        </w:rPr>
        <w:t>Собрание представителей муниципального образования Ирафский район</w:t>
      </w:r>
    </w:p>
    <w:p w:rsidR="00E9395F" w:rsidRPr="009A1C86" w:rsidRDefault="00E9395F" w:rsidP="009A1C86">
      <w:pPr>
        <w:rPr>
          <w:b/>
          <w:sz w:val="32"/>
        </w:rPr>
      </w:pPr>
    </w:p>
    <w:p w:rsidR="00BD7F35" w:rsidRPr="009A1C86" w:rsidRDefault="00BD7F35" w:rsidP="00E83DE0">
      <w:pPr>
        <w:jc w:val="center"/>
        <w:rPr>
          <w:b/>
          <w:sz w:val="32"/>
          <w:szCs w:val="32"/>
        </w:rPr>
      </w:pPr>
      <w:r w:rsidRPr="009A1C86">
        <w:rPr>
          <w:b/>
          <w:sz w:val="32"/>
          <w:szCs w:val="32"/>
        </w:rPr>
        <w:t>РЕШЕНИЕ</w:t>
      </w:r>
      <w:r w:rsidRPr="009A1C86">
        <w:rPr>
          <w:sz w:val="32"/>
          <w:szCs w:val="32"/>
        </w:rPr>
        <w:t xml:space="preserve">                                                                  </w:t>
      </w:r>
    </w:p>
    <w:p w:rsidR="00BD7F35" w:rsidRPr="009A1C86" w:rsidRDefault="00BD7F35" w:rsidP="00E83DE0">
      <w:pPr>
        <w:rPr>
          <w:sz w:val="32"/>
          <w:szCs w:val="32"/>
        </w:rPr>
      </w:pPr>
    </w:p>
    <w:p w:rsidR="00BD7F35" w:rsidRPr="001624C5" w:rsidRDefault="00BD7F35" w:rsidP="001624C5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  <w:r w:rsidR="00C7637A">
        <w:rPr>
          <w:sz w:val="28"/>
          <w:szCs w:val="28"/>
        </w:rPr>
        <w:t>о</w:t>
      </w:r>
      <w:r w:rsidR="00707DCD">
        <w:rPr>
          <w:sz w:val="28"/>
          <w:szCs w:val="28"/>
        </w:rPr>
        <w:t xml:space="preserve">т </w:t>
      </w:r>
      <w:r w:rsidR="00C3631F">
        <w:rPr>
          <w:sz w:val="28"/>
          <w:szCs w:val="28"/>
        </w:rPr>
        <w:t xml:space="preserve">26.02.2021г. № </w:t>
      </w:r>
      <w:bookmarkStart w:id="0" w:name="_GoBack"/>
      <w:bookmarkEnd w:id="0"/>
      <w:r w:rsidR="00C3631F">
        <w:rPr>
          <w:sz w:val="28"/>
          <w:szCs w:val="28"/>
        </w:rPr>
        <w:t>25/4</w:t>
      </w:r>
      <w:r w:rsidR="00E9395F">
        <w:rPr>
          <w:sz w:val="28"/>
          <w:szCs w:val="28"/>
        </w:rPr>
        <w:t xml:space="preserve">       </w:t>
      </w:r>
      <w:r w:rsidR="00DF51CC">
        <w:rPr>
          <w:sz w:val="28"/>
          <w:szCs w:val="28"/>
        </w:rPr>
        <w:t xml:space="preserve">            </w:t>
      </w:r>
      <w:r w:rsidR="00F720FC">
        <w:rPr>
          <w:sz w:val="28"/>
          <w:szCs w:val="28"/>
        </w:rPr>
        <w:t xml:space="preserve">                   </w:t>
      </w:r>
      <w:r w:rsidR="00707DCD">
        <w:rPr>
          <w:sz w:val="28"/>
          <w:szCs w:val="28"/>
        </w:rPr>
        <w:t xml:space="preserve">     </w:t>
      </w:r>
      <w:r w:rsidR="00DF51CC">
        <w:rPr>
          <w:sz w:val="28"/>
          <w:szCs w:val="28"/>
        </w:rPr>
        <w:t xml:space="preserve">  </w:t>
      </w:r>
      <w:r w:rsidR="00E9395F">
        <w:rPr>
          <w:sz w:val="28"/>
          <w:szCs w:val="28"/>
        </w:rPr>
        <w:t xml:space="preserve">    </w:t>
      </w:r>
      <w:r w:rsidR="00C7637A">
        <w:rPr>
          <w:sz w:val="28"/>
          <w:szCs w:val="28"/>
        </w:rPr>
        <w:t xml:space="preserve">       </w:t>
      </w:r>
      <w:r w:rsidR="00E9395F">
        <w:rPr>
          <w:sz w:val="28"/>
          <w:szCs w:val="28"/>
        </w:rPr>
        <w:t xml:space="preserve"> </w:t>
      </w:r>
      <w:r w:rsidR="00C7637A">
        <w:rPr>
          <w:sz w:val="28"/>
          <w:szCs w:val="28"/>
        </w:rPr>
        <w:t xml:space="preserve">  </w:t>
      </w:r>
      <w:r w:rsidR="00CB6A62">
        <w:rPr>
          <w:sz w:val="28"/>
          <w:szCs w:val="28"/>
        </w:rPr>
        <w:t xml:space="preserve">      </w:t>
      </w:r>
      <w:r w:rsidR="00F720FC">
        <w:rPr>
          <w:sz w:val="28"/>
          <w:szCs w:val="28"/>
        </w:rPr>
        <w:t xml:space="preserve">   </w:t>
      </w:r>
      <w:r w:rsidR="00C3631F">
        <w:rPr>
          <w:sz w:val="28"/>
          <w:szCs w:val="28"/>
        </w:rPr>
        <w:t xml:space="preserve">        </w:t>
      </w:r>
      <w:r w:rsidR="00CB6A62">
        <w:rPr>
          <w:sz w:val="28"/>
          <w:szCs w:val="28"/>
        </w:rPr>
        <w:t xml:space="preserve">   </w:t>
      </w:r>
      <w:r w:rsidR="00F720FC">
        <w:rPr>
          <w:sz w:val="28"/>
          <w:szCs w:val="28"/>
        </w:rPr>
        <w:t xml:space="preserve"> </w:t>
      </w:r>
      <w:r w:rsidR="00EE2FFA" w:rsidRPr="009A1C86">
        <w:rPr>
          <w:sz w:val="28"/>
          <w:szCs w:val="28"/>
        </w:rPr>
        <w:t xml:space="preserve"> </w:t>
      </w:r>
      <w:proofErr w:type="spellStart"/>
      <w:r w:rsidR="00E9395F">
        <w:rPr>
          <w:sz w:val="28"/>
          <w:szCs w:val="28"/>
        </w:rPr>
        <w:t>с.Чикола</w:t>
      </w:r>
      <w:proofErr w:type="spellEnd"/>
    </w:p>
    <w:p w:rsidR="00BD7F35" w:rsidRPr="00BB4AC4" w:rsidRDefault="00BD7F35" w:rsidP="00040AFF">
      <w:pPr>
        <w:jc w:val="center"/>
        <w:rPr>
          <w:sz w:val="16"/>
          <w:szCs w:val="16"/>
        </w:rPr>
      </w:pPr>
    </w:p>
    <w:p w:rsidR="007D2E0C" w:rsidRPr="007D2E0C" w:rsidRDefault="007D2E0C" w:rsidP="007D2E0C">
      <w:pPr>
        <w:tabs>
          <w:tab w:val="left" w:pos="1050"/>
        </w:tabs>
        <w:jc w:val="both"/>
        <w:rPr>
          <w:sz w:val="28"/>
          <w:szCs w:val="28"/>
        </w:rPr>
      </w:pPr>
    </w:p>
    <w:p w:rsidR="001624C5" w:rsidRPr="001624C5" w:rsidRDefault="001624C5" w:rsidP="001624C5">
      <w:pPr>
        <w:tabs>
          <w:tab w:val="left" w:pos="1050"/>
        </w:tabs>
        <w:jc w:val="center"/>
        <w:rPr>
          <w:b/>
          <w:sz w:val="28"/>
          <w:szCs w:val="28"/>
        </w:rPr>
      </w:pPr>
      <w:r w:rsidRPr="001624C5">
        <w:rPr>
          <w:b/>
          <w:bCs/>
          <w:sz w:val="28"/>
          <w:szCs w:val="28"/>
        </w:rPr>
        <w:t>Об утверждении Порядка организации и проведения</w:t>
      </w:r>
    </w:p>
    <w:p w:rsidR="001624C5" w:rsidRPr="009D79E0" w:rsidRDefault="001624C5" w:rsidP="001624C5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9D79E0">
        <w:rPr>
          <w:rFonts w:ascii="Times New Roman" w:hAnsi="Times New Roman"/>
          <w:bCs/>
          <w:sz w:val="28"/>
          <w:szCs w:val="28"/>
        </w:rPr>
        <w:t>публичных слушаний, общественных обсуждений по вопросам</w:t>
      </w:r>
    </w:p>
    <w:p w:rsidR="001624C5" w:rsidRPr="009D79E0" w:rsidRDefault="001624C5" w:rsidP="001624C5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9D79E0">
        <w:rPr>
          <w:rFonts w:ascii="Times New Roman" w:hAnsi="Times New Roman"/>
          <w:bCs/>
          <w:sz w:val="28"/>
          <w:szCs w:val="28"/>
        </w:rPr>
        <w:t>градостроительной деятельности на территории</w:t>
      </w:r>
    </w:p>
    <w:p w:rsidR="001624C5" w:rsidRPr="00850984" w:rsidRDefault="001624C5" w:rsidP="001624C5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9D79E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Ирафский район РСО-Алания</w:t>
      </w:r>
    </w:p>
    <w:p w:rsidR="001624C5" w:rsidRDefault="001624C5" w:rsidP="00E61864">
      <w:r w:rsidRPr="00850984">
        <w:t xml:space="preserve">     </w:t>
      </w:r>
    </w:p>
    <w:p w:rsidR="00E61864" w:rsidRPr="00850984" w:rsidRDefault="00E61864" w:rsidP="00E61864"/>
    <w:p w:rsidR="00E61864" w:rsidRDefault="001624C5" w:rsidP="00E6186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50984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6" w:history="1">
        <w:r w:rsidRPr="00850984">
          <w:rPr>
            <w:rFonts w:ascii="Times New Roman" w:hAnsi="Times New Roman"/>
            <w:sz w:val="28"/>
            <w:szCs w:val="28"/>
          </w:rPr>
          <w:t>кодексом</w:t>
        </w:r>
      </w:hyperlink>
      <w:r w:rsidRPr="00850984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850984">
          <w:rPr>
            <w:rFonts w:ascii="Times New Roman" w:hAnsi="Times New Roman"/>
            <w:sz w:val="28"/>
            <w:szCs w:val="28"/>
          </w:rPr>
          <w:t>законом</w:t>
        </w:r>
      </w:hyperlink>
      <w:r w:rsidRPr="00850984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>г.</w:t>
      </w:r>
      <w:r w:rsidRPr="00850984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850984">
          <w:rPr>
            <w:rFonts w:ascii="Times New Roman" w:hAnsi="Times New Roman"/>
            <w:sz w:val="28"/>
            <w:szCs w:val="28"/>
          </w:rPr>
          <w:t>Уставом</w:t>
        </w:r>
      </w:hyperlink>
      <w:r w:rsidRPr="0085098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Ирафский район РСО-Алания, Собрание представителей муниципального образования Ирафский район </w:t>
      </w:r>
      <w:r w:rsidRPr="00850984">
        <w:rPr>
          <w:rFonts w:ascii="Times New Roman" w:hAnsi="Times New Roman"/>
          <w:sz w:val="28"/>
          <w:szCs w:val="28"/>
        </w:rPr>
        <w:t xml:space="preserve">  </w:t>
      </w:r>
    </w:p>
    <w:p w:rsidR="0079298E" w:rsidRPr="00E61864" w:rsidRDefault="00E61864" w:rsidP="001624C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624C5">
        <w:rPr>
          <w:rFonts w:ascii="Times New Roman" w:hAnsi="Times New Roman"/>
          <w:sz w:val="28"/>
          <w:szCs w:val="28"/>
        </w:rPr>
        <w:t xml:space="preserve"> </w:t>
      </w:r>
      <w:r w:rsidR="001624C5" w:rsidRPr="0079298E">
        <w:rPr>
          <w:rFonts w:ascii="Times New Roman" w:hAnsi="Times New Roman"/>
          <w:b/>
          <w:sz w:val="28"/>
          <w:szCs w:val="28"/>
        </w:rPr>
        <w:t>РЕШАЕТ:</w:t>
      </w:r>
    </w:p>
    <w:p w:rsidR="001624C5" w:rsidRPr="00850984" w:rsidRDefault="001624C5" w:rsidP="001624C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50984">
        <w:rPr>
          <w:rFonts w:ascii="Times New Roman" w:hAnsi="Times New Roman"/>
          <w:sz w:val="28"/>
          <w:szCs w:val="28"/>
        </w:rPr>
        <w:t xml:space="preserve">1. Утвердить </w:t>
      </w:r>
      <w:hyperlink w:anchor="P37" w:history="1">
        <w:r w:rsidRPr="00850984">
          <w:rPr>
            <w:rFonts w:ascii="Times New Roman" w:hAnsi="Times New Roman"/>
            <w:sz w:val="28"/>
            <w:szCs w:val="28"/>
          </w:rPr>
          <w:t>Порядок</w:t>
        </w:r>
      </w:hyperlink>
      <w:r w:rsidRPr="00850984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Ирафский район РСО-Алания </w:t>
      </w:r>
      <w:r w:rsidRPr="00850984">
        <w:rPr>
          <w:rFonts w:ascii="Times New Roman" w:hAnsi="Times New Roman"/>
          <w:sz w:val="28"/>
          <w:szCs w:val="28"/>
        </w:rPr>
        <w:t xml:space="preserve">согласно </w:t>
      </w:r>
      <w:r w:rsidRPr="009D79E0">
        <w:rPr>
          <w:rFonts w:ascii="Times New Roman" w:hAnsi="Times New Roman"/>
          <w:sz w:val="28"/>
          <w:szCs w:val="28"/>
        </w:rPr>
        <w:t>приложению к настоящему решению.</w:t>
      </w:r>
    </w:p>
    <w:p w:rsidR="001624C5" w:rsidRPr="009D79E0" w:rsidRDefault="001624C5" w:rsidP="001624C5">
      <w:pPr>
        <w:spacing w:line="27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9D79E0">
        <w:rPr>
          <w:rFonts w:eastAsia="Calibri"/>
          <w:sz w:val="28"/>
          <w:szCs w:val="28"/>
          <w:lang w:eastAsia="en-US"/>
        </w:rPr>
        <w:t xml:space="preserve">. Отделу информационно - программного обеспечения АМС Ирафского района обеспечить размещение </w:t>
      </w:r>
      <w:r>
        <w:rPr>
          <w:rFonts w:eastAsia="Calibri"/>
          <w:sz w:val="28"/>
          <w:szCs w:val="28"/>
          <w:lang w:eastAsia="en-US"/>
        </w:rPr>
        <w:t>решения</w:t>
      </w:r>
      <w:r w:rsidRPr="009D79E0">
        <w:rPr>
          <w:rFonts w:eastAsia="Calibri"/>
          <w:sz w:val="28"/>
          <w:szCs w:val="28"/>
          <w:lang w:eastAsia="en-US"/>
        </w:rPr>
        <w:t xml:space="preserve"> на официальном сайте администрации местного самоуправления Ирафского района в сети «Интернет» - </w:t>
      </w:r>
      <w:hyperlink r:id="rId9" w:history="1">
        <w:r w:rsidRPr="009D79E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9D79E0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9D79E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amsiraf</w:t>
        </w:r>
        <w:proofErr w:type="spellEnd"/>
        <w:r w:rsidRPr="009D79E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9D79E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9D79E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9D79E0">
        <w:rPr>
          <w:rFonts w:eastAsia="Calibri"/>
          <w:sz w:val="28"/>
          <w:szCs w:val="28"/>
          <w:lang w:eastAsia="en-US"/>
        </w:rPr>
        <w:t>.</w:t>
      </w:r>
    </w:p>
    <w:p w:rsidR="001624C5" w:rsidRDefault="001624C5" w:rsidP="001624C5">
      <w:pPr>
        <w:spacing w:line="27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9D79E0">
        <w:rPr>
          <w:rFonts w:eastAsia="Calibri"/>
          <w:sz w:val="28"/>
          <w:szCs w:val="28"/>
          <w:lang w:eastAsia="en-US"/>
        </w:rPr>
        <w:t xml:space="preserve">. Настоящее </w:t>
      </w:r>
      <w:r>
        <w:rPr>
          <w:rFonts w:eastAsia="Calibri"/>
          <w:sz w:val="28"/>
          <w:szCs w:val="28"/>
          <w:lang w:eastAsia="en-US"/>
        </w:rPr>
        <w:t>решение</w:t>
      </w:r>
      <w:r w:rsidRPr="009D79E0">
        <w:rPr>
          <w:rFonts w:eastAsia="Calibri"/>
          <w:sz w:val="28"/>
          <w:szCs w:val="28"/>
          <w:lang w:eastAsia="en-US"/>
        </w:rPr>
        <w:t xml:space="preserve"> вступает в силу со дня его официального опубликования в газете «</w:t>
      </w:r>
      <w:proofErr w:type="spellStart"/>
      <w:r w:rsidRPr="009D79E0">
        <w:rPr>
          <w:rFonts w:eastAsia="Calibri"/>
          <w:sz w:val="28"/>
          <w:szCs w:val="28"/>
          <w:lang w:eastAsia="en-US"/>
        </w:rPr>
        <w:t>Ираф</w:t>
      </w:r>
      <w:proofErr w:type="spellEnd"/>
      <w:r w:rsidRPr="009D79E0">
        <w:rPr>
          <w:rFonts w:eastAsia="Calibri"/>
          <w:sz w:val="28"/>
          <w:szCs w:val="28"/>
          <w:lang w:eastAsia="en-US"/>
        </w:rPr>
        <w:t>».</w:t>
      </w:r>
    </w:p>
    <w:p w:rsidR="001624C5" w:rsidRDefault="001624C5" w:rsidP="001624C5">
      <w:pPr>
        <w:spacing w:line="27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Контроль за исполнением настоящего решения возложить на заместителя главы</w:t>
      </w:r>
      <w:r w:rsidRPr="00A42C5D">
        <w:rPr>
          <w:rFonts w:eastAsia="Calibri"/>
          <w:sz w:val="28"/>
          <w:szCs w:val="28"/>
          <w:lang w:eastAsia="en-US"/>
        </w:rPr>
        <w:t xml:space="preserve"> АМС Ирафского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Макоева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Сослана </w:t>
      </w:r>
      <w:proofErr w:type="spellStart"/>
      <w:r>
        <w:rPr>
          <w:rFonts w:eastAsia="Calibri"/>
          <w:sz w:val="28"/>
          <w:szCs w:val="28"/>
          <w:lang w:eastAsia="en-US"/>
        </w:rPr>
        <w:t>Казбековича</w:t>
      </w:r>
      <w:proofErr w:type="spellEnd"/>
      <w:r w:rsidRPr="00A42C5D">
        <w:rPr>
          <w:rFonts w:eastAsia="Calibri"/>
          <w:sz w:val="28"/>
          <w:szCs w:val="28"/>
          <w:lang w:eastAsia="en-US"/>
        </w:rPr>
        <w:t>.</w:t>
      </w:r>
    </w:p>
    <w:p w:rsidR="001624C5" w:rsidRDefault="001624C5" w:rsidP="001624C5">
      <w:pPr>
        <w:tabs>
          <w:tab w:val="left" w:pos="1050"/>
        </w:tabs>
        <w:jc w:val="both"/>
        <w:rPr>
          <w:sz w:val="28"/>
          <w:szCs w:val="28"/>
        </w:rPr>
      </w:pPr>
    </w:p>
    <w:p w:rsidR="001624C5" w:rsidRDefault="001624C5" w:rsidP="001624C5">
      <w:pPr>
        <w:tabs>
          <w:tab w:val="left" w:pos="1050"/>
        </w:tabs>
        <w:jc w:val="both"/>
        <w:rPr>
          <w:sz w:val="28"/>
          <w:szCs w:val="28"/>
        </w:rPr>
      </w:pPr>
    </w:p>
    <w:p w:rsidR="00C7637A" w:rsidRDefault="00C7637A" w:rsidP="001624C5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D2E0C" w:rsidRDefault="007D2E0C" w:rsidP="007D2E0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D2E0C" w:rsidRPr="007D2E0C" w:rsidRDefault="00C7637A" w:rsidP="007D2E0C">
      <w:pPr>
        <w:rPr>
          <w:sz w:val="28"/>
          <w:szCs w:val="28"/>
        </w:rPr>
      </w:pPr>
      <w:r>
        <w:rPr>
          <w:sz w:val="28"/>
          <w:szCs w:val="28"/>
        </w:rPr>
        <w:t xml:space="preserve">Ирафский район                                                              </w:t>
      </w:r>
      <w:r w:rsidR="00C331BC">
        <w:rPr>
          <w:sz w:val="28"/>
          <w:szCs w:val="28"/>
        </w:rPr>
        <w:t xml:space="preserve"> </w:t>
      </w:r>
      <w:r w:rsidR="00F720FC">
        <w:rPr>
          <w:sz w:val="28"/>
          <w:szCs w:val="28"/>
        </w:rPr>
        <w:t xml:space="preserve">              </w:t>
      </w:r>
      <w:r w:rsidR="00CB6A62">
        <w:rPr>
          <w:sz w:val="28"/>
          <w:szCs w:val="28"/>
        </w:rPr>
        <w:t xml:space="preserve"> </w:t>
      </w:r>
      <w:r w:rsidR="00F720FC">
        <w:rPr>
          <w:sz w:val="28"/>
          <w:szCs w:val="28"/>
        </w:rPr>
        <w:t xml:space="preserve">   </w:t>
      </w:r>
      <w:proofErr w:type="spellStart"/>
      <w:r w:rsidR="00F720FC">
        <w:rPr>
          <w:sz w:val="28"/>
          <w:szCs w:val="28"/>
        </w:rPr>
        <w:t>К.М.Гуцунаев</w:t>
      </w:r>
      <w:proofErr w:type="spellEnd"/>
    </w:p>
    <w:sectPr w:rsidR="007D2E0C" w:rsidRPr="007D2E0C" w:rsidSect="009A1C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03438"/>
    <w:rsid w:val="00017001"/>
    <w:rsid w:val="00027EE6"/>
    <w:rsid w:val="00040AFF"/>
    <w:rsid w:val="00094946"/>
    <w:rsid w:val="000B5DBE"/>
    <w:rsid w:val="000C44E9"/>
    <w:rsid w:val="000C7CB4"/>
    <w:rsid w:val="000E53FE"/>
    <w:rsid w:val="00123EFC"/>
    <w:rsid w:val="0012421A"/>
    <w:rsid w:val="001624C5"/>
    <w:rsid w:val="001767B3"/>
    <w:rsid w:val="001F3474"/>
    <w:rsid w:val="001F4D4A"/>
    <w:rsid w:val="00217714"/>
    <w:rsid w:val="00234ED6"/>
    <w:rsid w:val="00236A74"/>
    <w:rsid w:val="002A1A2A"/>
    <w:rsid w:val="002A3835"/>
    <w:rsid w:val="002C75DE"/>
    <w:rsid w:val="002D1FB0"/>
    <w:rsid w:val="002D2362"/>
    <w:rsid w:val="00311A32"/>
    <w:rsid w:val="00337E47"/>
    <w:rsid w:val="00373762"/>
    <w:rsid w:val="00383416"/>
    <w:rsid w:val="003C1187"/>
    <w:rsid w:val="00423BCE"/>
    <w:rsid w:val="00427319"/>
    <w:rsid w:val="00436F24"/>
    <w:rsid w:val="00446881"/>
    <w:rsid w:val="0046504C"/>
    <w:rsid w:val="00472B67"/>
    <w:rsid w:val="00474CCB"/>
    <w:rsid w:val="004B5FB2"/>
    <w:rsid w:val="004F7D22"/>
    <w:rsid w:val="00500A86"/>
    <w:rsid w:val="005336D7"/>
    <w:rsid w:val="00582AFB"/>
    <w:rsid w:val="00590480"/>
    <w:rsid w:val="005A059C"/>
    <w:rsid w:val="005B3BCD"/>
    <w:rsid w:val="005E4320"/>
    <w:rsid w:val="00604815"/>
    <w:rsid w:val="00707DCD"/>
    <w:rsid w:val="00737CE2"/>
    <w:rsid w:val="0079298E"/>
    <w:rsid w:val="007A2324"/>
    <w:rsid w:val="007A4091"/>
    <w:rsid w:val="007B5D49"/>
    <w:rsid w:val="007D2770"/>
    <w:rsid w:val="007D2E0C"/>
    <w:rsid w:val="007E6DEB"/>
    <w:rsid w:val="007F73DD"/>
    <w:rsid w:val="00840175"/>
    <w:rsid w:val="0087421B"/>
    <w:rsid w:val="008E395F"/>
    <w:rsid w:val="008E41D0"/>
    <w:rsid w:val="008F0624"/>
    <w:rsid w:val="008F545F"/>
    <w:rsid w:val="00902C77"/>
    <w:rsid w:val="009958D3"/>
    <w:rsid w:val="009A1C86"/>
    <w:rsid w:val="009C3B4D"/>
    <w:rsid w:val="009F7722"/>
    <w:rsid w:val="00A40381"/>
    <w:rsid w:val="00A63B25"/>
    <w:rsid w:val="00A704D4"/>
    <w:rsid w:val="00B003B2"/>
    <w:rsid w:val="00B41B33"/>
    <w:rsid w:val="00B4227F"/>
    <w:rsid w:val="00B727F5"/>
    <w:rsid w:val="00B771B1"/>
    <w:rsid w:val="00B94D9C"/>
    <w:rsid w:val="00BA13F1"/>
    <w:rsid w:val="00BB4AC4"/>
    <w:rsid w:val="00BC504C"/>
    <w:rsid w:val="00BD1433"/>
    <w:rsid w:val="00BD1809"/>
    <w:rsid w:val="00BD7F35"/>
    <w:rsid w:val="00BF58CE"/>
    <w:rsid w:val="00C15D4F"/>
    <w:rsid w:val="00C31B08"/>
    <w:rsid w:val="00C331BC"/>
    <w:rsid w:val="00C3631F"/>
    <w:rsid w:val="00C630D1"/>
    <w:rsid w:val="00C7637A"/>
    <w:rsid w:val="00C86806"/>
    <w:rsid w:val="00CB6A62"/>
    <w:rsid w:val="00CC36B7"/>
    <w:rsid w:val="00D52FD6"/>
    <w:rsid w:val="00D55709"/>
    <w:rsid w:val="00D56413"/>
    <w:rsid w:val="00D8773C"/>
    <w:rsid w:val="00DA45EA"/>
    <w:rsid w:val="00DF51CC"/>
    <w:rsid w:val="00DF59D4"/>
    <w:rsid w:val="00E20DA6"/>
    <w:rsid w:val="00E61864"/>
    <w:rsid w:val="00E83DE0"/>
    <w:rsid w:val="00E901D0"/>
    <w:rsid w:val="00E9395F"/>
    <w:rsid w:val="00EA2819"/>
    <w:rsid w:val="00EA6B14"/>
    <w:rsid w:val="00EC5DD7"/>
    <w:rsid w:val="00ED0A46"/>
    <w:rsid w:val="00ED1ACF"/>
    <w:rsid w:val="00ED4284"/>
    <w:rsid w:val="00EE15B5"/>
    <w:rsid w:val="00EE2FFA"/>
    <w:rsid w:val="00F52250"/>
    <w:rsid w:val="00F55DEC"/>
    <w:rsid w:val="00F720F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2ECD0"/>
  <w15:docId w15:val="{E889AA57-1D32-4A0E-A80E-358D5114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  <w:style w:type="character" w:customStyle="1" w:styleId="10">
    <w:name w:val="Заголовок 1 Знак"/>
    <w:link w:val="1"/>
    <w:rsid w:val="00D52F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a">
    <w:name w:val="Основной текст_"/>
    <w:link w:val="11"/>
    <w:locked/>
    <w:rsid w:val="001F347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F3474"/>
    <w:pPr>
      <w:shd w:val="clear" w:color="auto" w:fill="FFFFFF"/>
      <w:spacing w:line="293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  <w:style w:type="paragraph" w:customStyle="1" w:styleId="ConsPlusNormal">
    <w:name w:val="ConsPlusNormal"/>
    <w:rsid w:val="001624C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rsid w:val="001624C5"/>
    <w:pPr>
      <w:widowControl w:val="0"/>
    </w:pPr>
    <w:rPr>
      <w:rFonts w:ascii="Arial" w:eastAsia="Times New Roman" w:hAnsi="Arial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E4FDDF9B4AFABBD86E8444043B6EE1773E5692D73E84FB6F32439993CF452541D3EDE779ACDF408A7CA74D9FC2197H2P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AE4FDDF9B4AFABBD86F649562FE9EB127CB9642774E31CEBAC7F64CE35FE0501523F8233CBDEF40EA7C876C5HFP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AE4FDDF9B4AFABBD86F649562FE9EB127CB9642773E31CEBAC7F64CE35FE0501523F8233CBDEF40EA7C876C5HFPE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msira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МО-Бух</cp:lastModifiedBy>
  <cp:revision>5</cp:revision>
  <cp:lastPrinted>2020-12-03T09:53:00Z</cp:lastPrinted>
  <dcterms:created xsi:type="dcterms:W3CDTF">2021-02-20T12:09:00Z</dcterms:created>
  <dcterms:modified xsi:type="dcterms:W3CDTF">2021-02-26T11:58:00Z</dcterms:modified>
</cp:coreProperties>
</file>